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6B" w:rsidRPr="0004156B" w:rsidRDefault="0004156B" w:rsidP="0004156B">
      <w:pPr>
        <w:spacing w:after="0"/>
        <w:rPr>
          <w:rFonts w:eastAsia="Times New Roman" w:cs="Times New Roman"/>
          <w:b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b/>
          <w:sz w:val="28"/>
          <w:szCs w:val="28"/>
          <w:lang w:val="en-CA" w:eastAsia="en-CA"/>
        </w:rPr>
        <w:t xml:space="preserve">End of Year Staff </w:t>
      </w:r>
      <w:proofErr w:type="gramStart"/>
      <w:r w:rsidRPr="0004156B">
        <w:rPr>
          <w:rFonts w:eastAsia="Times New Roman" w:cs="Times New Roman"/>
          <w:b/>
          <w:sz w:val="28"/>
          <w:szCs w:val="28"/>
          <w:lang w:val="en-CA" w:eastAsia="en-CA"/>
        </w:rPr>
        <w:t xml:space="preserve">Prayer </w:t>
      </w:r>
      <w:r w:rsidR="005B2AC9">
        <w:rPr>
          <w:rFonts w:eastAsia="Times New Roman" w:cs="Times New Roman"/>
          <w:b/>
          <w:sz w:val="28"/>
          <w:szCs w:val="28"/>
          <w:lang w:val="en-CA" w:eastAsia="en-CA"/>
        </w:rPr>
        <w:t xml:space="preserve"> -</w:t>
      </w:r>
      <w:proofErr w:type="gramEnd"/>
      <w:r w:rsidR="005B2AC9">
        <w:rPr>
          <w:rFonts w:eastAsia="Times New Roman" w:cs="Times New Roman"/>
          <w:b/>
          <w:sz w:val="28"/>
          <w:szCs w:val="28"/>
          <w:lang w:val="en-CA" w:eastAsia="en-CA"/>
        </w:rPr>
        <w:t xml:space="preserve"> 2016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b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b/>
          <w:sz w:val="28"/>
          <w:szCs w:val="28"/>
          <w:lang w:val="en-CA" w:eastAsia="en-CA"/>
        </w:rPr>
        <w:t xml:space="preserve">INTRODUCTION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>Good morning/afternoon, and welcom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>e to our liturgy to mark the end of our school year together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>. The end of the school year means different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things to each of us.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Some of us will be moving on to new places, others to new responsibilities.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Whether summer finds us working, resting, traveling or studying, in many ways it is a kind of late spring, signaling the end of one season, and emergence of something new.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So, we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take the next few minutes to reflect on the blessings of this school year, to give thanks, and 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remember that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our 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loving, healing and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>gracious God continue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>s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 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to be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with us as we journey forth through the changes that summer will bring.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We begin as always by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marking ourselves with the sign through which all things have been made new: In the name of the Father, and of the Son and of the Holy Spirit.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Amen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b/>
          <w:sz w:val="28"/>
          <w:szCs w:val="28"/>
          <w:lang w:val="en-CA" w:eastAsia="en-CA"/>
        </w:rPr>
        <w:t>OPENING SONG: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 </w:t>
      </w:r>
      <w:r w:rsidR="005B2AC9" w:rsidRPr="005B2AC9">
        <w:rPr>
          <w:rFonts w:eastAsia="Times New Roman" w:cs="Times New Roman"/>
          <w:sz w:val="28"/>
          <w:szCs w:val="28"/>
          <w:lang w:val="en-CA" w:eastAsia="en-CA"/>
        </w:rPr>
        <w:t>optional.</w:t>
      </w:r>
      <w:r w:rsidR="005B2AC9" w:rsidRPr="0004156B">
        <w:rPr>
          <w:rFonts w:eastAsia="Times New Roman" w:cs="Times New Roman"/>
          <w:sz w:val="28"/>
          <w:szCs w:val="28"/>
          <w:lang w:val="en-CA" w:eastAsia="en-CA"/>
        </w:rPr>
        <w:t xml:space="preserve">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>(</w:t>
      </w:r>
      <w:proofErr w:type="spellStart"/>
      <w:r w:rsidRPr="0004156B">
        <w:rPr>
          <w:rFonts w:eastAsia="Times New Roman" w:cs="Times New Roman"/>
          <w:sz w:val="28"/>
          <w:szCs w:val="28"/>
          <w:lang w:val="en-CA" w:eastAsia="en-CA"/>
        </w:rPr>
        <w:t>Sugg</w:t>
      </w:r>
      <w:proofErr w:type="spellEnd"/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. Blest be the </w:t>
      </w:r>
      <w:proofErr w:type="gramStart"/>
      <w:r w:rsidRPr="0004156B">
        <w:rPr>
          <w:rFonts w:eastAsia="Times New Roman" w:cs="Times New Roman"/>
          <w:sz w:val="28"/>
          <w:szCs w:val="28"/>
          <w:lang w:val="en-CA" w:eastAsia="en-CA"/>
        </w:rPr>
        <w:t>Lord ,</w:t>
      </w:r>
      <w:proofErr w:type="gramEnd"/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 Glory and Praise Vol 1, No. 10)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b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b/>
          <w:sz w:val="28"/>
          <w:szCs w:val="28"/>
          <w:lang w:val="en-CA" w:eastAsia="en-CA"/>
        </w:rPr>
        <w:t xml:space="preserve">OPENING PRAYER: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Lord God, as we </w:t>
      </w:r>
      <w:r w:rsidR="001B0B78" w:rsidRPr="005B2AC9">
        <w:rPr>
          <w:rFonts w:eastAsia="Times New Roman" w:cs="Times New Roman"/>
          <w:sz w:val="28"/>
          <w:szCs w:val="28"/>
          <w:lang w:val="en-CA" w:eastAsia="en-CA"/>
        </w:rPr>
        <w:t>think about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 the blessings and challenges of this past year, </w:t>
      </w:r>
      <w:r w:rsidR="001B0B78" w:rsidRPr="005B2AC9">
        <w:rPr>
          <w:rFonts w:eastAsia="Times New Roman" w:cs="Times New Roman"/>
          <w:sz w:val="28"/>
          <w:szCs w:val="28"/>
          <w:lang w:val="en-CA" w:eastAsia="en-CA"/>
        </w:rPr>
        <w:t xml:space="preserve">bless us with the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>serenity of your Spirit and openness of heart to the wonders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you have done </w:t>
      </w:r>
      <w:r w:rsidR="001B0B78" w:rsidRPr="005B2AC9">
        <w:rPr>
          <w:rFonts w:eastAsia="Times New Roman" w:cs="Times New Roman"/>
          <w:sz w:val="28"/>
          <w:szCs w:val="28"/>
          <w:lang w:val="en-CA" w:eastAsia="en-CA"/>
        </w:rPr>
        <w:t xml:space="preserve">though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>us</w:t>
      </w:r>
      <w:r w:rsidR="001B0B78" w:rsidRPr="005B2AC9">
        <w:rPr>
          <w:rFonts w:eastAsia="Times New Roman" w:cs="Times New Roman"/>
          <w:sz w:val="28"/>
          <w:szCs w:val="28"/>
          <w:lang w:val="en-CA" w:eastAsia="en-CA"/>
        </w:rPr>
        <w:t xml:space="preserve">… the wonders </w:t>
      </w:r>
      <w:proofErr w:type="gramStart"/>
      <w:r w:rsidR="001B0B78" w:rsidRPr="005B2AC9">
        <w:rPr>
          <w:rFonts w:eastAsia="Times New Roman" w:cs="Times New Roman"/>
          <w:sz w:val="28"/>
          <w:szCs w:val="28"/>
          <w:lang w:val="en-CA" w:eastAsia="en-CA"/>
        </w:rPr>
        <w:t>You</w:t>
      </w:r>
      <w:proofErr w:type="gramEnd"/>
      <w:r w:rsidR="001B0B78" w:rsidRPr="005B2AC9">
        <w:rPr>
          <w:rFonts w:eastAsia="Times New Roman" w:cs="Times New Roman"/>
          <w:sz w:val="28"/>
          <w:szCs w:val="28"/>
          <w:lang w:val="en-CA" w:eastAsia="en-CA"/>
        </w:rPr>
        <w:t xml:space="preserve"> will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>continue</w:t>
      </w:r>
      <w:r w:rsidR="001B0B78" w:rsidRPr="005B2AC9">
        <w:rPr>
          <w:rFonts w:eastAsia="Times New Roman" w:cs="Times New Roman"/>
          <w:sz w:val="28"/>
          <w:szCs w:val="28"/>
          <w:lang w:val="en-CA" w:eastAsia="en-CA"/>
        </w:rPr>
        <w:t xml:space="preserve"> to faithfully grant to us Your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>children. We make this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prayer to you through Christ our Lord. Amen.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b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b/>
          <w:sz w:val="28"/>
          <w:szCs w:val="28"/>
          <w:lang w:val="en-CA" w:eastAsia="en-CA"/>
        </w:rPr>
        <w:t>LEADER: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Let us be attentive to God’s word. </w:t>
      </w:r>
    </w:p>
    <w:p w:rsidR="001B0B78" w:rsidRPr="005B2AC9" w:rsidRDefault="001B0B78" w:rsidP="0004156B">
      <w:pPr>
        <w:spacing w:after="0"/>
        <w:rPr>
          <w:rFonts w:eastAsia="Times New Roman" w:cs="Times New Roman"/>
          <w:b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b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b/>
          <w:sz w:val="28"/>
          <w:szCs w:val="28"/>
          <w:lang w:val="en-CA" w:eastAsia="en-CA"/>
        </w:rPr>
        <w:t>READING:</w:t>
      </w:r>
      <w:r w:rsidR="001B0B78" w:rsidRPr="005B2AC9">
        <w:rPr>
          <w:rFonts w:eastAsia="Times New Roman" w:cs="Times New Roman"/>
          <w:b/>
          <w:sz w:val="28"/>
          <w:szCs w:val="28"/>
          <w:lang w:val="en-CA" w:eastAsia="en-CA"/>
        </w:rPr>
        <w:t xml:space="preserve"> (</w:t>
      </w:r>
      <w:r w:rsidR="005B2AC9">
        <w:rPr>
          <w:rFonts w:eastAsia="Times New Roman" w:cs="Times New Roman"/>
          <w:b/>
          <w:sz w:val="28"/>
          <w:szCs w:val="28"/>
          <w:lang w:val="en-CA" w:eastAsia="en-CA"/>
        </w:rPr>
        <w:t>reader</w:t>
      </w:r>
      <w:r w:rsidR="001B0B78" w:rsidRPr="005B2AC9">
        <w:rPr>
          <w:rFonts w:eastAsia="Times New Roman" w:cs="Times New Roman"/>
          <w:b/>
          <w:sz w:val="28"/>
          <w:szCs w:val="28"/>
          <w:lang w:val="en-CA" w:eastAsia="en-CA"/>
        </w:rPr>
        <w:t xml:space="preserve">)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A reading from the prophet Isaiah (Is 43, 19-21)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See, I am doing something new!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lastRenderedPageBreak/>
        <w:t xml:space="preserve">Now it springs forth, do you not perceive it?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In the desert I make a way, in the wasteland, rivers.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Wild beasts honour me, jackals and ostriches,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For I put water in the desert and rivers in the wasteland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proofErr w:type="gramStart"/>
      <w:r w:rsidRPr="0004156B">
        <w:rPr>
          <w:rFonts w:eastAsia="Times New Roman" w:cs="Times New Roman"/>
          <w:sz w:val="28"/>
          <w:szCs w:val="28"/>
          <w:lang w:val="en-CA" w:eastAsia="en-CA"/>
        </w:rPr>
        <w:t>for</w:t>
      </w:r>
      <w:proofErr w:type="gramEnd"/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 my chosen people to drink,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The people I formed for myself,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That they might announce my praise.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(Pause)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The word of the Lord.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b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b/>
          <w:sz w:val="28"/>
          <w:szCs w:val="28"/>
          <w:lang w:val="en-CA" w:eastAsia="en-CA"/>
        </w:rPr>
        <w:t xml:space="preserve">All: Thanks be to God.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b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b/>
          <w:sz w:val="28"/>
          <w:szCs w:val="28"/>
          <w:lang w:val="en-CA" w:eastAsia="en-CA"/>
        </w:rPr>
        <w:t xml:space="preserve">RESPONSE: </w:t>
      </w:r>
      <w:r w:rsidRPr="005B2AC9">
        <w:rPr>
          <w:rFonts w:eastAsia="Times New Roman" w:cs="Times New Roman"/>
          <w:b/>
          <w:sz w:val="28"/>
          <w:szCs w:val="28"/>
          <w:lang w:val="en-CA" w:eastAsia="en-CA"/>
        </w:rPr>
        <w:t>(Say together)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When we live by faith,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Every ending is the beginning of something new.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Everything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points beyond itself to a Presence without and within;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>Every person becomes sacrament</w:t>
      </w:r>
      <w:r w:rsidR="001B0B78" w:rsidRPr="005B2AC9">
        <w:rPr>
          <w:rFonts w:eastAsia="Times New Roman" w:cs="Times New Roman"/>
          <w:sz w:val="28"/>
          <w:szCs w:val="28"/>
          <w:lang w:val="en-CA" w:eastAsia="en-CA"/>
        </w:rPr>
        <w:t xml:space="preserve"> – the presence of Christ in the world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;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Every colleague, a companion on life’s pilgrimage. </w:t>
      </w:r>
    </w:p>
    <w:p w:rsidR="0004156B" w:rsidRPr="005B2AC9" w:rsidRDefault="0004156B" w:rsidP="0004156B">
      <w:pPr>
        <w:spacing w:after="0"/>
        <w:rPr>
          <w:rFonts w:eastAsia="Times New Roman" w:cs="Arial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When we live by faith,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Time becomes a gift,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And seasons, rivers of grace: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Refining and re-creating us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To fullness of life.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See, I am doing something new! </w:t>
      </w:r>
    </w:p>
    <w:p w:rsidR="001B0B78" w:rsidRPr="0004156B" w:rsidRDefault="001B0B78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Now it springs forth, do you not perceive it?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Our work is an icon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Of God’s tireless labours,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To build up what is just,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To strengthen the faltering spirit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To fire the imagination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With endless possibilities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For learning,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For growing,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lastRenderedPageBreak/>
        <w:t xml:space="preserve">For becoming,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For being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In love.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See, I am doing something new!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Now it springs forth, do you not perceive it?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See...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b/>
          <w:sz w:val="28"/>
          <w:szCs w:val="28"/>
          <w:lang w:val="en-CA" w:eastAsia="en-CA"/>
        </w:rPr>
      </w:pPr>
      <w:r w:rsidRPr="005B2AC9">
        <w:rPr>
          <w:rFonts w:eastAsia="Times New Roman" w:cs="Times New Roman"/>
          <w:b/>
          <w:sz w:val="28"/>
          <w:szCs w:val="28"/>
          <w:lang w:val="en-CA" w:eastAsia="en-CA"/>
        </w:rPr>
        <w:t>GOSPEL</w:t>
      </w:r>
      <w:r w:rsidRPr="0004156B">
        <w:rPr>
          <w:rFonts w:eastAsia="Times New Roman" w:cs="Times New Roman"/>
          <w:b/>
          <w:sz w:val="28"/>
          <w:szCs w:val="28"/>
          <w:lang w:val="en-CA" w:eastAsia="en-CA"/>
        </w:rPr>
        <w:t xml:space="preserve">: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A reading from the Gospel according to Mark (Mk 6, 30-34)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>The apostles gathered around Jesus, and told him all that they had done and taught. He said to them, “Come away to a deserted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>place all by yourselves and rest a while.” For many were coming and going, and they had no leisure even to eat. And they went away in the boat to a deserted place by</w:t>
      </w:r>
      <w:r w:rsidR="001B0B78" w:rsidRPr="005B2AC9">
        <w:rPr>
          <w:rFonts w:eastAsia="Times New Roman" w:cs="Times New Roman"/>
          <w:sz w:val="28"/>
          <w:szCs w:val="28"/>
          <w:lang w:val="en-CA" w:eastAsia="en-CA"/>
        </w:rPr>
        <w:t xml:space="preserve"> 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>t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hemselves. Now many saw them going and recognized them, and they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proofErr w:type="gramStart"/>
      <w:r w:rsidRPr="0004156B">
        <w:rPr>
          <w:rFonts w:eastAsia="Times New Roman" w:cs="Times New Roman"/>
          <w:sz w:val="28"/>
          <w:szCs w:val="28"/>
          <w:lang w:val="en-CA" w:eastAsia="en-CA"/>
        </w:rPr>
        <w:t>hurried</w:t>
      </w:r>
      <w:proofErr w:type="gramEnd"/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 there on foot from all the towns and arrived ahead of them. As he went ashore, he saw a great crowd; and he had compassion on them, because they were like sheep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without a shepherd; and he began to teach them many things.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(Pause)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The Gospel of the Lord.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b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b/>
          <w:sz w:val="28"/>
          <w:szCs w:val="28"/>
          <w:lang w:val="en-CA" w:eastAsia="en-CA"/>
        </w:rPr>
        <w:t xml:space="preserve">All: Praise to you, Lord Jesus Christ.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b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b/>
          <w:sz w:val="28"/>
          <w:szCs w:val="28"/>
          <w:lang w:val="en-CA" w:eastAsia="en-CA"/>
        </w:rPr>
        <w:t xml:space="preserve">GROUP REFLECTION: </w:t>
      </w:r>
      <w:r w:rsidR="005B2AC9" w:rsidRPr="005B2AC9">
        <w:rPr>
          <w:rFonts w:eastAsia="Times New Roman" w:cs="Times New Roman"/>
          <w:b/>
          <w:sz w:val="28"/>
          <w:szCs w:val="28"/>
          <w:lang w:val="en-CA" w:eastAsia="en-CA"/>
        </w:rPr>
        <w:t>(1</w:t>
      </w:r>
      <w:r w:rsidR="001B0B78" w:rsidRPr="005B2AC9">
        <w:rPr>
          <w:rFonts w:eastAsia="Times New Roman" w:cs="Times New Roman"/>
          <w:b/>
          <w:sz w:val="28"/>
          <w:szCs w:val="28"/>
          <w:lang w:val="en-CA" w:eastAsia="en-CA"/>
        </w:rPr>
        <w:t xml:space="preserve"> minute of silence or choice)</w:t>
      </w:r>
    </w:p>
    <w:p w:rsidR="0004156B" w:rsidRPr="0004156B" w:rsidRDefault="001B0B78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5B2AC9">
        <w:rPr>
          <w:rFonts w:eastAsia="Times New Roman" w:cs="Times New Roman"/>
          <w:sz w:val="28"/>
          <w:szCs w:val="28"/>
          <w:lang w:val="en-CA" w:eastAsia="en-CA"/>
        </w:rPr>
        <w:t>I</w:t>
      </w:r>
      <w:r w:rsidR="0004156B" w:rsidRPr="0004156B">
        <w:rPr>
          <w:rFonts w:eastAsia="Times New Roman" w:cs="Times New Roman"/>
          <w:sz w:val="28"/>
          <w:szCs w:val="28"/>
          <w:lang w:val="en-CA" w:eastAsia="en-CA"/>
        </w:rPr>
        <w:t>n light</w:t>
      </w:r>
      <w:r w:rsidR="0004156B" w:rsidRPr="005B2AC9">
        <w:rPr>
          <w:rFonts w:eastAsia="Times New Roman" w:cs="Times New Roman"/>
          <w:sz w:val="28"/>
          <w:szCs w:val="28"/>
          <w:lang w:val="en-CA" w:eastAsia="en-CA"/>
        </w:rPr>
        <w:t xml:space="preserve"> </w:t>
      </w:r>
      <w:r w:rsidR="0004156B" w:rsidRPr="0004156B">
        <w:rPr>
          <w:rFonts w:eastAsia="Times New Roman" w:cs="Times New Roman"/>
          <w:sz w:val="28"/>
          <w:szCs w:val="28"/>
          <w:lang w:val="en-CA" w:eastAsia="en-CA"/>
        </w:rPr>
        <w:t>of God’s word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, reflect on </w:t>
      </w:r>
      <w:r w:rsidR="0004156B" w:rsidRPr="0004156B">
        <w:rPr>
          <w:rFonts w:eastAsia="Times New Roman" w:cs="Times New Roman"/>
          <w:sz w:val="28"/>
          <w:szCs w:val="28"/>
          <w:lang w:val="en-CA" w:eastAsia="en-CA"/>
        </w:rPr>
        <w:t>your experience this year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>. R</w:t>
      </w:r>
      <w:r w:rsidR="0004156B" w:rsidRPr="0004156B">
        <w:rPr>
          <w:rFonts w:eastAsia="Times New Roman" w:cs="Times New Roman"/>
          <w:sz w:val="28"/>
          <w:szCs w:val="28"/>
          <w:lang w:val="en-CA" w:eastAsia="en-CA"/>
        </w:rPr>
        <w:t xml:space="preserve">eflect and share, if you wish, something that you are grateful for having received or been part of in our school community. </w:t>
      </w:r>
    </w:p>
    <w:p w:rsidR="0004156B" w:rsidRPr="005B2AC9" w:rsidRDefault="0004156B" w:rsidP="0004156B">
      <w:pPr>
        <w:spacing w:after="0"/>
        <w:rPr>
          <w:rFonts w:eastAsia="Times New Roman" w:cs="Arial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b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b/>
          <w:sz w:val="28"/>
          <w:szCs w:val="28"/>
          <w:lang w:val="en-CA" w:eastAsia="en-CA"/>
        </w:rPr>
        <w:t xml:space="preserve">PRAYER OF THE FAITHFUL: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Please respond to each petition: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b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b/>
          <w:sz w:val="28"/>
          <w:szCs w:val="28"/>
          <w:lang w:val="en-CA" w:eastAsia="en-CA"/>
        </w:rPr>
        <w:t>Renew your people, Lord.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lastRenderedPageBreak/>
        <w:t xml:space="preserve">For </w:t>
      </w:r>
      <w:r w:rsidR="001B0B78" w:rsidRPr="005B2AC9">
        <w:rPr>
          <w:rFonts w:eastAsia="Times New Roman" w:cs="Times New Roman"/>
          <w:sz w:val="28"/>
          <w:szCs w:val="28"/>
          <w:lang w:val="en-CA" w:eastAsia="en-CA"/>
        </w:rPr>
        <w:t>us as Church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, that </w:t>
      </w:r>
      <w:r w:rsidR="001B0B78" w:rsidRPr="005B2AC9">
        <w:rPr>
          <w:rFonts w:eastAsia="Times New Roman" w:cs="Times New Roman"/>
          <w:sz w:val="28"/>
          <w:szCs w:val="28"/>
          <w:lang w:val="en-CA" w:eastAsia="en-CA"/>
        </w:rPr>
        <w:t xml:space="preserve">what we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teach </w:t>
      </w:r>
      <w:r w:rsidR="001B0B78" w:rsidRPr="005B2AC9">
        <w:rPr>
          <w:rFonts w:eastAsia="Times New Roman" w:cs="Times New Roman"/>
          <w:sz w:val="28"/>
          <w:szCs w:val="28"/>
          <w:lang w:val="en-CA" w:eastAsia="en-CA"/>
        </w:rPr>
        <w:t>is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 always faithful to the vision of the Gospel entrusted to </w:t>
      </w:r>
      <w:r w:rsidR="001B0B78" w:rsidRPr="005B2AC9">
        <w:rPr>
          <w:rFonts w:eastAsia="Times New Roman" w:cs="Times New Roman"/>
          <w:sz w:val="28"/>
          <w:szCs w:val="28"/>
          <w:lang w:val="en-CA" w:eastAsia="en-CA"/>
        </w:rPr>
        <w:t xml:space="preserve">us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by Jesus. We pray to the Lord...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For all </w:t>
      </w:r>
      <w:r w:rsidR="001B0B78" w:rsidRPr="005B2AC9">
        <w:rPr>
          <w:rFonts w:eastAsia="Times New Roman" w:cs="Times New Roman"/>
          <w:sz w:val="28"/>
          <w:szCs w:val="28"/>
          <w:lang w:val="en-CA" w:eastAsia="en-CA"/>
        </w:rPr>
        <w:t>e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>ducat</w:t>
      </w:r>
      <w:r w:rsidR="001B0B78" w:rsidRPr="005B2AC9">
        <w:rPr>
          <w:rFonts w:eastAsia="Times New Roman" w:cs="Times New Roman"/>
          <w:sz w:val="28"/>
          <w:szCs w:val="28"/>
          <w:lang w:val="en-CA" w:eastAsia="en-CA"/>
        </w:rPr>
        <w:t>ors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, </w:t>
      </w:r>
      <w:r w:rsidR="001B0B78" w:rsidRPr="005B2AC9">
        <w:rPr>
          <w:rFonts w:eastAsia="Times New Roman" w:cs="Times New Roman"/>
          <w:sz w:val="28"/>
          <w:szCs w:val="28"/>
          <w:lang w:val="en-CA" w:eastAsia="en-CA"/>
        </w:rPr>
        <w:t xml:space="preserve">may they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find strength and support in their teaching communities. We pray to the Lord...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For </w:t>
      </w:r>
      <w:r w:rsidR="001B0B78" w:rsidRPr="005B2AC9">
        <w:rPr>
          <w:rFonts w:eastAsia="Times New Roman" w:cs="Times New Roman"/>
          <w:sz w:val="28"/>
          <w:szCs w:val="28"/>
          <w:lang w:val="en-CA" w:eastAsia="en-CA"/>
        </w:rPr>
        <w:t xml:space="preserve">those whose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hunger for knowledge and learning </w:t>
      </w:r>
      <w:r w:rsidR="001B0B78" w:rsidRPr="005B2AC9">
        <w:rPr>
          <w:rFonts w:eastAsia="Times New Roman" w:cs="Times New Roman"/>
          <w:sz w:val="28"/>
          <w:szCs w:val="28"/>
          <w:lang w:val="en-CA" w:eastAsia="en-CA"/>
        </w:rPr>
        <w:t xml:space="preserve">is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constrained by war, violence or poverty, that they might find solidarity and hope in our response to their needs. We pray to the Lord...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In thanksgiving for those students and colleagues who have called forth in us a </w:t>
      </w:r>
      <w:r w:rsidR="001B0B78" w:rsidRPr="005B2AC9">
        <w:rPr>
          <w:rFonts w:eastAsia="Times New Roman" w:cs="Times New Roman"/>
          <w:sz w:val="28"/>
          <w:szCs w:val="28"/>
          <w:lang w:val="en-CA" w:eastAsia="en-CA"/>
        </w:rPr>
        <w:t xml:space="preserve">loving and merciful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Gospel response in extraordinary circumstances. We pray to the Lord...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5B2AC9" w:rsidRDefault="001B0B78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May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God’s Spirit increase our appreciation </w:t>
      </w:r>
      <w:r w:rsidR="005B2AC9" w:rsidRPr="005B2AC9">
        <w:rPr>
          <w:rFonts w:eastAsia="Times New Roman" w:cs="Times New Roman"/>
          <w:sz w:val="28"/>
          <w:szCs w:val="28"/>
          <w:lang w:val="en-CA" w:eastAsia="en-CA"/>
        </w:rPr>
        <w:t>of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 one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>another’s gifts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 in all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>the members of our home-school-parish and extended community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>and strengthen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>the bonds that unite us in the freedom and joy of God’s children.</w:t>
      </w:r>
      <w:r w:rsidR="0004156B" w:rsidRPr="0004156B">
        <w:rPr>
          <w:rFonts w:eastAsia="Times New Roman" w:cs="Times New Roman"/>
          <w:sz w:val="28"/>
          <w:szCs w:val="28"/>
          <w:lang w:val="en-CA" w:eastAsia="en-CA"/>
        </w:rPr>
        <w:t xml:space="preserve"> We pray to the Lord...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5B2AC9" w:rsidRDefault="005B2AC9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For those </w:t>
      </w:r>
      <w:r w:rsidR="0004156B" w:rsidRPr="0004156B">
        <w:rPr>
          <w:rFonts w:eastAsia="Times New Roman" w:cs="Times New Roman"/>
          <w:sz w:val="28"/>
          <w:szCs w:val="28"/>
          <w:lang w:val="en-CA" w:eastAsia="en-CA"/>
        </w:rPr>
        <w:t xml:space="preserve">members 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>in our co</w:t>
      </w:r>
      <w:r w:rsidR="0004156B" w:rsidRPr="0004156B">
        <w:rPr>
          <w:rFonts w:eastAsia="Times New Roman" w:cs="Times New Roman"/>
          <w:sz w:val="28"/>
          <w:szCs w:val="28"/>
          <w:lang w:val="en-CA" w:eastAsia="en-CA"/>
        </w:rPr>
        <w:t xml:space="preserve">mmunity 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relationships </w:t>
      </w:r>
      <w:r w:rsidR="0004156B" w:rsidRPr="0004156B">
        <w:rPr>
          <w:rFonts w:eastAsia="Times New Roman" w:cs="Times New Roman"/>
          <w:sz w:val="28"/>
          <w:szCs w:val="28"/>
          <w:lang w:val="en-CA" w:eastAsia="en-CA"/>
        </w:rPr>
        <w:t xml:space="preserve">who may be suffering in hidden ways, that our prayers and compassion might support them in their struggles. We pray to the Lord... </w:t>
      </w: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In thanksgiving for colleagues, friends and students who will be moving on; </w:t>
      </w:r>
      <w:r w:rsidR="005B2AC9" w:rsidRPr="005B2AC9">
        <w:rPr>
          <w:rFonts w:eastAsia="Times New Roman" w:cs="Times New Roman"/>
          <w:sz w:val="28"/>
          <w:szCs w:val="28"/>
          <w:lang w:val="en-CA" w:eastAsia="en-CA"/>
        </w:rPr>
        <w:t xml:space="preserve">may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God continue to bless them in the new directions they have chosen. We pray to the Lord...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>Please feel free to voice any additional intenti</w:t>
      </w:r>
      <w:r w:rsidR="005B2AC9" w:rsidRPr="005B2AC9">
        <w:rPr>
          <w:rFonts w:eastAsia="Times New Roman" w:cs="Times New Roman"/>
          <w:sz w:val="28"/>
          <w:szCs w:val="28"/>
          <w:lang w:val="en-CA" w:eastAsia="en-CA"/>
        </w:rPr>
        <w:t>ons you may have or to hold them in the silence of your heart.</w:t>
      </w:r>
    </w:p>
    <w:p w:rsidR="005B2AC9" w:rsidRPr="005B2AC9" w:rsidRDefault="005B2AC9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5B2AC9" w:rsidRPr="0004156B" w:rsidRDefault="005B2AC9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5B2AC9">
        <w:rPr>
          <w:rFonts w:eastAsia="Times New Roman" w:cs="Times New Roman"/>
          <w:sz w:val="28"/>
          <w:szCs w:val="28"/>
          <w:lang w:val="en-CA" w:eastAsia="en-CA"/>
        </w:rPr>
        <w:t>(Pause)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5B2AC9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Now we </w:t>
      </w:r>
      <w:r w:rsidR="0004156B" w:rsidRPr="0004156B">
        <w:rPr>
          <w:rFonts w:eastAsia="Times New Roman" w:cs="Times New Roman"/>
          <w:sz w:val="28"/>
          <w:szCs w:val="28"/>
          <w:lang w:val="en-CA" w:eastAsia="en-CA"/>
        </w:rPr>
        <w:t xml:space="preserve">gather our prayers –those spoken and those remaining in the quiet of our hearts, and unite them with the prayer of Jesus, using the words he gave us: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>Our Father...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b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b/>
          <w:sz w:val="28"/>
          <w:szCs w:val="28"/>
          <w:lang w:val="en-CA" w:eastAsia="en-CA"/>
        </w:rPr>
        <w:t xml:space="preserve">CLOSING PRAYER: </w:t>
      </w:r>
    </w:p>
    <w:p w:rsidR="005B2AC9" w:rsidRPr="005B2AC9" w:rsidRDefault="005B2AC9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As our prayer </w:t>
      </w:r>
      <w:r w:rsidR="005B2AC9" w:rsidRPr="005B2AC9">
        <w:rPr>
          <w:rFonts w:eastAsia="Times New Roman" w:cs="Times New Roman"/>
          <w:sz w:val="28"/>
          <w:szCs w:val="28"/>
          <w:lang w:val="en-CA" w:eastAsia="en-CA"/>
        </w:rPr>
        <w:t xml:space="preserve">time and our year together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draw to a close, we turn to you </w:t>
      </w:r>
      <w:proofErr w:type="gramStart"/>
      <w:r w:rsidRPr="0004156B">
        <w:rPr>
          <w:rFonts w:eastAsia="Times New Roman" w:cs="Times New Roman"/>
          <w:sz w:val="28"/>
          <w:szCs w:val="28"/>
          <w:lang w:val="en-CA" w:eastAsia="en-CA"/>
        </w:rPr>
        <w:t>Lord,</w:t>
      </w:r>
      <w:r w:rsidR="005B2AC9">
        <w:rPr>
          <w:rFonts w:eastAsia="Times New Roman" w:cs="Times New Roman"/>
          <w:sz w:val="28"/>
          <w:szCs w:val="28"/>
          <w:lang w:val="en-CA" w:eastAsia="en-CA"/>
        </w:rPr>
        <w:t xml:space="preserve">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>that</w:t>
      </w:r>
      <w:proofErr w:type="gramEnd"/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 you </w:t>
      </w:r>
      <w:r w:rsidR="005B2AC9">
        <w:rPr>
          <w:rFonts w:eastAsia="Times New Roman" w:cs="Times New Roman"/>
          <w:sz w:val="28"/>
          <w:szCs w:val="28"/>
          <w:lang w:val="en-CA" w:eastAsia="en-CA"/>
        </w:rPr>
        <w:t xml:space="preserve">would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continue to bless us and the community we serve.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>By the power of your Holy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>Spirit, may the seeds of the Gospel you have planted in hearts and called us to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>water in our school continue to</w:t>
      </w:r>
      <w:r w:rsidR="005B2AC9" w:rsidRPr="005B2AC9">
        <w:rPr>
          <w:rFonts w:eastAsia="Times New Roman" w:cs="Times New Roman"/>
          <w:sz w:val="28"/>
          <w:szCs w:val="28"/>
          <w:lang w:val="en-CA" w:eastAsia="en-CA"/>
        </w:rPr>
        <w:t xml:space="preserve"> </w:t>
      </w:r>
      <w:proofErr w:type="gramStart"/>
      <w:r w:rsidRPr="0004156B">
        <w:rPr>
          <w:rFonts w:eastAsia="Times New Roman" w:cs="Times New Roman"/>
          <w:sz w:val="28"/>
          <w:szCs w:val="28"/>
          <w:lang w:val="en-CA" w:eastAsia="en-CA"/>
        </w:rPr>
        <w:t>grow.</w:t>
      </w:r>
      <w:proofErr w:type="gramEnd"/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 Grant us a peaceful and restful summer</w:t>
      </w:r>
      <w:r w:rsidR="005B2AC9" w:rsidRPr="005B2AC9">
        <w:rPr>
          <w:rFonts w:eastAsia="Times New Roman" w:cs="Times New Roman"/>
          <w:sz w:val="28"/>
          <w:szCs w:val="28"/>
          <w:lang w:val="en-CA" w:eastAsia="en-CA"/>
        </w:rPr>
        <w:t xml:space="preserve">. May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we be ready to respond with joy as you continue to call us forward in Christ, in whom you make all things </w:t>
      </w:r>
      <w:proofErr w:type="gramStart"/>
      <w:r w:rsidRPr="0004156B">
        <w:rPr>
          <w:rFonts w:eastAsia="Times New Roman" w:cs="Times New Roman"/>
          <w:sz w:val="28"/>
          <w:szCs w:val="28"/>
          <w:lang w:val="en-CA" w:eastAsia="en-CA"/>
        </w:rPr>
        <w:t>new.</w:t>
      </w:r>
      <w:proofErr w:type="gramEnd"/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>We</w:t>
      </w:r>
      <w:r w:rsidRPr="005B2AC9">
        <w:rPr>
          <w:rFonts w:eastAsia="Times New Roman" w:cs="Times New Roman"/>
          <w:sz w:val="28"/>
          <w:szCs w:val="28"/>
          <w:lang w:val="en-CA" w:eastAsia="en-CA"/>
        </w:rPr>
        <w:t xml:space="preserve">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make this prayer to you in </w:t>
      </w:r>
      <w:r w:rsidR="005B2AC9">
        <w:rPr>
          <w:rFonts w:eastAsia="Times New Roman" w:cs="Times New Roman"/>
          <w:sz w:val="28"/>
          <w:szCs w:val="28"/>
          <w:lang w:val="en-CA" w:eastAsia="en-CA"/>
        </w:rPr>
        <w:t xml:space="preserve">Jesus holy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name.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b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b/>
          <w:sz w:val="28"/>
          <w:szCs w:val="28"/>
          <w:lang w:val="en-CA" w:eastAsia="en-CA"/>
        </w:rPr>
        <w:t xml:space="preserve">Amen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And may almighty God bless us, Father, Son and Holy Spirit. Amen. </w:t>
      </w:r>
    </w:p>
    <w:p w:rsidR="0004156B" w:rsidRPr="005B2AC9" w:rsidRDefault="0004156B" w:rsidP="0004156B">
      <w:pPr>
        <w:spacing w:after="0"/>
        <w:rPr>
          <w:rFonts w:eastAsia="Times New Roman" w:cs="Times New Roman"/>
          <w:sz w:val="28"/>
          <w:szCs w:val="28"/>
          <w:lang w:val="en-CA" w:eastAsia="en-CA"/>
        </w:rPr>
      </w:pPr>
    </w:p>
    <w:p w:rsidR="0004156B" w:rsidRPr="0004156B" w:rsidRDefault="0004156B" w:rsidP="0004156B">
      <w:pPr>
        <w:spacing w:after="0"/>
        <w:rPr>
          <w:rFonts w:eastAsia="Times New Roman" w:cs="Arial"/>
          <w:sz w:val="28"/>
          <w:szCs w:val="28"/>
          <w:lang w:val="en-CA" w:eastAsia="en-CA"/>
        </w:rPr>
      </w:pPr>
      <w:r w:rsidRPr="0004156B">
        <w:rPr>
          <w:rFonts w:eastAsia="Times New Roman" w:cs="Times New Roman"/>
          <w:b/>
          <w:sz w:val="28"/>
          <w:szCs w:val="28"/>
          <w:lang w:val="en-CA" w:eastAsia="en-CA"/>
        </w:rPr>
        <w:t>CLOSING SONG:</w:t>
      </w:r>
      <w:r w:rsidR="005B2AC9" w:rsidRPr="005B2AC9">
        <w:rPr>
          <w:rFonts w:eastAsia="Times New Roman" w:cs="Times New Roman"/>
          <w:b/>
          <w:sz w:val="28"/>
          <w:szCs w:val="28"/>
          <w:lang w:val="en-CA" w:eastAsia="en-CA"/>
        </w:rPr>
        <w:t xml:space="preserve"> (optional</w:t>
      </w:r>
      <w:proofErr w:type="gramStart"/>
      <w:r w:rsidR="005B2AC9" w:rsidRPr="005B2AC9">
        <w:rPr>
          <w:rFonts w:eastAsia="Times New Roman" w:cs="Times New Roman"/>
          <w:b/>
          <w:sz w:val="28"/>
          <w:szCs w:val="28"/>
          <w:lang w:val="en-CA" w:eastAsia="en-CA"/>
        </w:rPr>
        <w:t xml:space="preserve">) </w:t>
      </w:r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 (</w:t>
      </w:r>
      <w:proofErr w:type="spellStart"/>
      <w:proofErr w:type="gramEnd"/>
      <w:r w:rsidRPr="0004156B">
        <w:rPr>
          <w:rFonts w:eastAsia="Times New Roman" w:cs="Times New Roman"/>
          <w:sz w:val="28"/>
          <w:szCs w:val="28"/>
          <w:lang w:val="en-CA" w:eastAsia="en-CA"/>
        </w:rPr>
        <w:t>Sugg</w:t>
      </w:r>
      <w:proofErr w:type="spellEnd"/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. You are the Voice, CBW III, </w:t>
      </w:r>
      <w:proofErr w:type="gramStart"/>
      <w:r w:rsidRPr="0004156B">
        <w:rPr>
          <w:rFonts w:eastAsia="Times New Roman" w:cs="Times New Roman"/>
          <w:sz w:val="28"/>
          <w:szCs w:val="28"/>
          <w:lang w:val="en-CA" w:eastAsia="en-CA"/>
        </w:rPr>
        <w:t>No</w:t>
      </w:r>
      <w:proofErr w:type="gramEnd"/>
      <w:r w:rsidRPr="0004156B">
        <w:rPr>
          <w:rFonts w:eastAsia="Times New Roman" w:cs="Times New Roman"/>
          <w:sz w:val="28"/>
          <w:szCs w:val="28"/>
          <w:lang w:val="en-CA" w:eastAsia="en-CA"/>
        </w:rPr>
        <w:t xml:space="preserve">. 576) </w:t>
      </w:r>
      <w:proofErr w:type="spellStart"/>
      <w:r w:rsidRPr="005B2AC9">
        <w:rPr>
          <w:rFonts w:eastAsia="Times New Roman" w:cs="Arial"/>
          <w:sz w:val="28"/>
          <w:szCs w:val="28"/>
          <w:lang w:val="en-CA" w:eastAsia="en-CA"/>
        </w:rPr>
        <w:t>Adapated</w:t>
      </w:r>
      <w:proofErr w:type="spellEnd"/>
      <w:r w:rsidRPr="005B2AC9">
        <w:rPr>
          <w:rFonts w:eastAsia="Times New Roman" w:cs="Arial"/>
          <w:sz w:val="28"/>
          <w:szCs w:val="28"/>
          <w:lang w:val="en-CA" w:eastAsia="en-CA"/>
        </w:rPr>
        <w:t xml:space="preserve"> from </w:t>
      </w:r>
      <w:r w:rsidRPr="0004156B">
        <w:rPr>
          <w:rFonts w:eastAsia="Times New Roman" w:cs="Arial"/>
          <w:sz w:val="28"/>
          <w:szCs w:val="28"/>
          <w:lang w:val="en-CA" w:eastAsia="en-CA"/>
        </w:rPr>
        <w:t>EOCCC: Our Language, Our Story 1.0, 2009</w:t>
      </w:r>
    </w:p>
    <w:p w:rsidR="0004156B" w:rsidRPr="0004156B" w:rsidRDefault="0004156B" w:rsidP="0004156B">
      <w:pPr>
        <w:spacing w:after="0"/>
        <w:rPr>
          <w:rFonts w:eastAsia="Times New Roman" w:cs="Arial"/>
          <w:sz w:val="28"/>
          <w:szCs w:val="28"/>
          <w:lang w:val="en-CA" w:eastAsia="en-CA"/>
        </w:rPr>
      </w:pPr>
      <w:r w:rsidRPr="0004156B">
        <w:rPr>
          <w:rFonts w:eastAsia="Times New Roman" w:cs="Arial"/>
          <w:sz w:val="28"/>
          <w:szCs w:val="28"/>
          <w:lang w:val="en-CA" w:eastAsia="en-CA"/>
        </w:rPr>
        <w:t>.</w:t>
      </w:r>
    </w:p>
    <w:p w:rsidR="009C3D39" w:rsidRPr="005B2AC9" w:rsidRDefault="009C3D39">
      <w:pPr>
        <w:rPr>
          <w:sz w:val="28"/>
          <w:szCs w:val="28"/>
        </w:rPr>
      </w:pPr>
      <w:bookmarkStart w:id="0" w:name="_GoBack"/>
      <w:bookmarkEnd w:id="0"/>
    </w:p>
    <w:sectPr w:rsidR="009C3D39" w:rsidRPr="005B2AC9" w:rsidSect="005B2AC9">
      <w:pgSz w:w="12240" w:h="15840"/>
      <w:pgMar w:top="1440" w:right="900" w:bottom="12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6B"/>
    <w:rsid w:val="0000476C"/>
    <w:rsid w:val="0004156B"/>
    <w:rsid w:val="00043C3F"/>
    <w:rsid w:val="00106841"/>
    <w:rsid w:val="00114B64"/>
    <w:rsid w:val="0011646A"/>
    <w:rsid w:val="00116AB3"/>
    <w:rsid w:val="00146DE9"/>
    <w:rsid w:val="00175F7E"/>
    <w:rsid w:val="001B0B78"/>
    <w:rsid w:val="001B2401"/>
    <w:rsid w:val="001C179A"/>
    <w:rsid w:val="00211038"/>
    <w:rsid w:val="00255E39"/>
    <w:rsid w:val="00292E3F"/>
    <w:rsid w:val="00292F2A"/>
    <w:rsid w:val="002B5EE1"/>
    <w:rsid w:val="002E4C91"/>
    <w:rsid w:val="002E667E"/>
    <w:rsid w:val="0037050B"/>
    <w:rsid w:val="0039598C"/>
    <w:rsid w:val="003A7B76"/>
    <w:rsid w:val="003E2D05"/>
    <w:rsid w:val="003E478C"/>
    <w:rsid w:val="00427AD1"/>
    <w:rsid w:val="00435296"/>
    <w:rsid w:val="0043628F"/>
    <w:rsid w:val="00493A01"/>
    <w:rsid w:val="004A63EE"/>
    <w:rsid w:val="004D6707"/>
    <w:rsid w:val="0054080E"/>
    <w:rsid w:val="00547791"/>
    <w:rsid w:val="00571B60"/>
    <w:rsid w:val="00584404"/>
    <w:rsid w:val="00595E34"/>
    <w:rsid w:val="005B2AC9"/>
    <w:rsid w:val="005D6C35"/>
    <w:rsid w:val="0060110B"/>
    <w:rsid w:val="00624F8A"/>
    <w:rsid w:val="00651930"/>
    <w:rsid w:val="006677E9"/>
    <w:rsid w:val="00692E39"/>
    <w:rsid w:val="006A2C27"/>
    <w:rsid w:val="006C0081"/>
    <w:rsid w:val="00711C96"/>
    <w:rsid w:val="0072448B"/>
    <w:rsid w:val="00727702"/>
    <w:rsid w:val="00735C27"/>
    <w:rsid w:val="007369D6"/>
    <w:rsid w:val="007376CC"/>
    <w:rsid w:val="007403B4"/>
    <w:rsid w:val="00763DED"/>
    <w:rsid w:val="00773DB4"/>
    <w:rsid w:val="007A2ACA"/>
    <w:rsid w:val="007A4C6D"/>
    <w:rsid w:val="008163E3"/>
    <w:rsid w:val="0088280F"/>
    <w:rsid w:val="00890FCD"/>
    <w:rsid w:val="00896CCD"/>
    <w:rsid w:val="00921198"/>
    <w:rsid w:val="009213E6"/>
    <w:rsid w:val="009316E9"/>
    <w:rsid w:val="009C3D39"/>
    <w:rsid w:val="009E5AD8"/>
    <w:rsid w:val="00A05F7F"/>
    <w:rsid w:val="00A6055D"/>
    <w:rsid w:val="00A7087F"/>
    <w:rsid w:val="00A91B18"/>
    <w:rsid w:val="00AC02FB"/>
    <w:rsid w:val="00BA2830"/>
    <w:rsid w:val="00C455DF"/>
    <w:rsid w:val="00CD5810"/>
    <w:rsid w:val="00D031C8"/>
    <w:rsid w:val="00D13608"/>
    <w:rsid w:val="00D2742C"/>
    <w:rsid w:val="00D32BBD"/>
    <w:rsid w:val="00D47626"/>
    <w:rsid w:val="00D57C2B"/>
    <w:rsid w:val="00D63643"/>
    <w:rsid w:val="00DA7170"/>
    <w:rsid w:val="00DF4FE7"/>
    <w:rsid w:val="00E14A4F"/>
    <w:rsid w:val="00E62029"/>
    <w:rsid w:val="00E63D21"/>
    <w:rsid w:val="00EE21A8"/>
    <w:rsid w:val="00EF507D"/>
    <w:rsid w:val="00F02930"/>
    <w:rsid w:val="00F213C3"/>
    <w:rsid w:val="00F21859"/>
    <w:rsid w:val="00F44163"/>
    <w:rsid w:val="00FB717A"/>
    <w:rsid w:val="00FD0495"/>
    <w:rsid w:val="00FE6185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99B20-1F8E-4971-91A4-D296169A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Joe</dc:creator>
  <cp:keywords/>
  <dc:description/>
  <cp:lastModifiedBy>Lang, Joe</cp:lastModifiedBy>
  <cp:revision>2</cp:revision>
  <dcterms:created xsi:type="dcterms:W3CDTF">2016-06-20T21:38:00Z</dcterms:created>
  <dcterms:modified xsi:type="dcterms:W3CDTF">2016-06-20T22:06:00Z</dcterms:modified>
</cp:coreProperties>
</file>