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E0" w:rsidRDefault="00E836A2">
      <w:r>
        <w:t>Catholic Education Week Supporting Materials:</w:t>
      </w:r>
    </w:p>
    <w:p w:rsidR="00E836A2" w:rsidRPr="0031321C" w:rsidRDefault="00E836A2">
      <w:pPr>
        <w:rPr>
          <w:b/>
        </w:rPr>
      </w:pPr>
      <w:r w:rsidRPr="0031321C">
        <w:rPr>
          <w:b/>
        </w:rPr>
        <w:t>Intention:</w:t>
      </w:r>
    </w:p>
    <w:p w:rsidR="00E836A2" w:rsidRDefault="00E836A2">
      <w:r>
        <w:t>For the students and staff of our Catholic Schools as they focus on the theme of ‘</w:t>
      </w:r>
      <w:r w:rsidR="004D6C0E" w:rsidRPr="004D6C0E">
        <w:rPr>
          <w:b/>
          <w:i/>
        </w:rPr>
        <w:t xml:space="preserve">Catholic Educaton: Opening </w:t>
      </w:r>
      <w:r w:rsidRPr="004D6C0E">
        <w:rPr>
          <w:b/>
          <w:i/>
        </w:rPr>
        <w:t>Doors of Mercy</w:t>
      </w:r>
      <w:r>
        <w:t>’ during Catholic Education Week, may their celebrations help all to recognize the need everyone  has to be accepted and loved. May we open wide the doors of our hearts to others, we pray to the Lord.</w:t>
      </w:r>
    </w:p>
    <w:p w:rsidR="0031321C" w:rsidRDefault="0031321C">
      <w:pPr>
        <w:rPr>
          <w:b/>
        </w:rPr>
      </w:pPr>
      <w:r>
        <w:rPr>
          <w:b/>
        </w:rPr>
        <w:t>Bulletin Announcement:</w:t>
      </w:r>
    </w:p>
    <w:p w:rsidR="0031321C" w:rsidRDefault="0031321C" w:rsidP="0031321C">
      <w:pPr>
        <w:pStyle w:val="Default"/>
        <w:rPr>
          <w:rFonts w:asciiTheme="minorHAnsi" w:hAnsiTheme="minorHAnsi" w:cstheme="minorHAnsi"/>
          <w:sz w:val="22"/>
        </w:rPr>
      </w:pPr>
      <w:r>
        <w:rPr>
          <w:rFonts w:asciiTheme="minorHAnsi" w:hAnsiTheme="minorHAnsi" w:cstheme="minorHAnsi"/>
          <w:sz w:val="22"/>
        </w:rPr>
        <w:t>Catholic Education Week 2016</w:t>
      </w:r>
      <w:r w:rsidRPr="0031321C">
        <w:rPr>
          <w:rFonts w:asciiTheme="minorHAnsi" w:hAnsiTheme="minorHAnsi" w:cstheme="minorHAnsi"/>
          <w:sz w:val="22"/>
        </w:rPr>
        <w:t xml:space="preserve"> wi</w:t>
      </w:r>
      <w:r>
        <w:rPr>
          <w:rFonts w:asciiTheme="minorHAnsi" w:hAnsiTheme="minorHAnsi" w:cstheme="minorHAnsi"/>
          <w:sz w:val="22"/>
        </w:rPr>
        <w:t xml:space="preserve">ll be celebrated from May 1 - </w:t>
      </w:r>
      <w:r w:rsidRPr="0031321C">
        <w:rPr>
          <w:rFonts w:asciiTheme="minorHAnsi" w:hAnsiTheme="minorHAnsi" w:cstheme="minorHAnsi"/>
          <w:sz w:val="22"/>
        </w:rPr>
        <w:t xml:space="preserve">7. This year’s theme, </w:t>
      </w:r>
      <w:r w:rsidR="004D6C0E" w:rsidRPr="004D6C0E">
        <w:rPr>
          <w:rFonts w:asciiTheme="minorHAnsi" w:hAnsiTheme="minorHAnsi" w:cstheme="minorHAnsi"/>
          <w:b/>
          <w:i/>
          <w:sz w:val="22"/>
        </w:rPr>
        <w:t>Catholic Education:</w:t>
      </w:r>
      <w:r w:rsidR="004D6C0E">
        <w:rPr>
          <w:rFonts w:asciiTheme="minorHAnsi" w:hAnsiTheme="minorHAnsi" w:cstheme="minorHAnsi"/>
          <w:sz w:val="22"/>
        </w:rPr>
        <w:t xml:space="preserve"> </w:t>
      </w:r>
      <w:r w:rsidR="004D6C0E">
        <w:rPr>
          <w:rFonts w:asciiTheme="minorHAnsi" w:hAnsiTheme="minorHAnsi" w:cstheme="minorHAnsi"/>
          <w:b/>
          <w:i/>
          <w:sz w:val="22"/>
        </w:rPr>
        <w:t>Opening</w:t>
      </w:r>
      <w:r>
        <w:rPr>
          <w:rFonts w:asciiTheme="minorHAnsi" w:hAnsiTheme="minorHAnsi" w:cstheme="minorHAnsi"/>
          <w:b/>
          <w:i/>
          <w:sz w:val="22"/>
        </w:rPr>
        <w:t xml:space="preserve"> Doors of Mercy</w:t>
      </w:r>
      <w:r w:rsidRPr="0031321C">
        <w:rPr>
          <w:rFonts w:asciiTheme="minorHAnsi" w:hAnsiTheme="minorHAnsi" w:cstheme="minorHAnsi"/>
          <w:b/>
          <w:i/>
          <w:sz w:val="22"/>
        </w:rPr>
        <w:t>,</w:t>
      </w:r>
      <w:r w:rsidRPr="0031321C">
        <w:rPr>
          <w:rFonts w:asciiTheme="minorHAnsi" w:hAnsiTheme="minorHAnsi" w:cstheme="minorHAnsi"/>
          <w:i/>
          <w:sz w:val="22"/>
        </w:rPr>
        <w:t xml:space="preserve"> </w:t>
      </w:r>
      <w:r w:rsidRPr="0031321C">
        <w:rPr>
          <w:rFonts w:asciiTheme="minorHAnsi" w:hAnsiTheme="minorHAnsi" w:cstheme="minorHAnsi"/>
          <w:sz w:val="22"/>
        </w:rPr>
        <w:t xml:space="preserve">suggests a focus on </w:t>
      </w:r>
      <w:r>
        <w:rPr>
          <w:rFonts w:asciiTheme="minorHAnsi" w:hAnsiTheme="minorHAnsi" w:cstheme="minorHAnsi"/>
          <w:sz w:val="22"/>
        </w:rPr>
        <w:t>living with one another as a people of mercy. We are called by Pope Francis to “bring good news to the poor, proclaim liberty to captives and the oppressed, and restore sight to the blind”</w:t>
      </w:r>
      <w:r w:rsidRPr="0031321C">
        <w:rPr>
          <w:rFonts w:asciiTheme="minorHAnsi" w:hAnsiTheme="minorHAnsi" w:cstheme="minorHAnsi"/>
          <w:sz w:val="22"/>
        </w:rPr>
        <w:t xml:space="preserve">. </w:t>
      </w:r>
      <w:r>
        <w:rPr>
          <w:rFonts w:asciiTheme="minorHAnsi" w:hAnsiTheme="minorHAnsi" w:cstheme="minorHAnsi"/>
          <w:sz w:val="22"/>
        </w:rPr>
        <w:t>All</w:t>
      </w:r>
      <w:r w:rsidRPr="0031321C">
        <w:rPr>
          <w:rFonts w:asciiTheme="minorHAnsi" w:hAnsiTheme="minorHAnsi" w:cstheme="minorHAnsi"/>
          <w:sz w:val="22"/>
        </w:rPr>
        <w:t xml:space="preserve"> schools will be celebrating the enduring gift of Catholic education with special prayers and presentations. We ask that this parish community pray for our Catholic schools. May they always be places where </w:t>
      </w:r>
      <w:r>
        <w:rPr>
          <w:rFonts w:asciiTheme="minorHAnsi" w:hAnsiTheme="minorHAnsi" w:cstheme="minorHAnsi"/>
          <w:sz w:val="22"/>
        </w:rPr>
        <w:t>the doors of mercy are open.</w:t>
      </w:r>
    </w:p>
    <w:p w:rsidR="00757E4B" w:rsidRDefault="00757E4B" w:rsidP="0031321C">
      <w:pPr>
        <w:pStyle w:val="Default"/>
        <w:rPr>
          <w:rFonts w:asciiTheme="minorHAnsi" w:hAnsiTheme="minorHAnsi" w:cstheme="minorHAnsi"/>
          <w:sz w:val="22"/>
        </w:rPr>
      </w:pPr>
    </w:p>
    <w:p w:rsidR="00757E4B" w:rsidRPr="00757E4B" w:rsidRDefault="00757E4B" w:rsidP="0031321C">
      <w:pPr>
        <w:pStyle w:val="Default"/>
        <w:rPr>
          <w:rFonts w:asciiTheme="minorHAnsi" w:hAnsiTheme="minorHAnsi" w:cstheme="minorHAnsi"/>
          <w:b/>
          <w:sz w:val="22"/>
        </w:rPr>
      </w:pPr>
      <w:r w:rsidRPr="00757E4B">
        <w:rPr>
          <w:rFonts w:asciiTheme="minorHAnsi" w:hAnsiTheme="minorHAnsi" w:cstheme="minorHAnsi"/>
          <w:b/>
          <w:sz w:val="22"/>
        </w:rPr>
        <w:t>Media Announcement:</w:t>
      </w:r>
    </w:p>
    <w:p w:rsidR="00757E4B" w:rsidRPr="00757E4B" w:rsidRDefault="00757E4B" w:rsidP="00757E4B">
      <w:pPr>
        <w:spacing w:after="0" w:line="240" w:lineRule="auto"/>
        <w:jc w:val="both"/>
        <w:rPr>
          <w:rFonts w:eastAsia="Times New Roman" w:cstheme="minorHAnsi"/>
          <w:szCs w:val="24"/>
        </w:rPr>
      </w:pPr>
      <w:r>
        <w:rPr>
          <w:rFonts w:eastAsia="Times New Roman" w:cstheme="minorHAnsi"/>
          <w:szCs w:val="24"/>
        </w:rPr>
        <w:br/>
      </w:r>
      <w:r w:rsidRPr="00757E4B">
        <w:rPr>
          <w:rFonts w:eastAsia="Times New Roman" w:cstheme="minorHAnsi"/>
          <w:szCs w:val="24"/>
        </w:rPr>
        <w:t xml:space="preserve">Catholic Education Week May 1 - 7, 2016 – </w:t>
      </w:r>
      <w:r w:rsidR="00ED5D10" w:rsidRPr="00ED5D10">
        <w:rPr>
          <w:rFonts w:eastAsia="Times New Roman" w:cstheme="minorHAnsi"/>
          <w:b/>
          <w:i/>
          <w:szCs w:val="24"/>
        </w:rPr>
        <w:t>Catholic Education: Opening</w:t>
      </w:r>
      <w:r w:rsidRPr="00757E4B">
        <w:rPr>
          <w:rFonts w:eastAsia="Times New Roman" w:cstheme="minorHAnsi"/>
          <w:b/>
          <w:i/>
          <w:szCs w:val="24"/>
        </w:rPr>
        <w:t xml:space="preserve"> Doors of Mercy</w:t>
      </w:r>
    </w:p>
    <w:p w:rsidR="00757E4B" w:rsidRPr="00757E4B" w:rsidRDefault="00757E4B" w:rsidP="00757E4B">
      <w:pPr>
        <w:spacing w:after="0" w:line="240" w:lineRule="auto"/>
        <w:jc w:val="both"/>
        <w:rPr>
          <w:rFonts w:eastAsia="Times New Roman" w:cstheme="minorHAnsi"/>
          <w:szCs w:val="24"/>
        </w:rPr>
      </w:pPr>
    </w:p>
    <w:p w:rsidR="00757E4B" w:rsidRPr="00757E4B" w:rsidRDefault="00757E4B" w:rsidP="00757E4B">
      <w:pPr>
        <w:spacing w:after="0" w:line="240" w:lineRule="auto"/>
        <w:jc w:val="both"/>
        <w:rPr>
          <w:rFonts w:eastAsia="Times New Roman" w:cstheme="minorHAnsi"/>
          <w:szCs w:val="24"/>
        </w:rPr>
      </w:pPr>
      <w:r w:rsidRPr="00757E4B">
        <w:rPr>
          <w:rFonts w:eastAsia="Times New Roman" w:cstheme="minorHAnsi"/>
          <w:szCs w:val="24"/>
        </w:rPr>
        <w:t xml:space="preserve">We have been created by God and taught to be merciful, just like our heavenly Father. We have been told that whoever sees us sees God. We turn our focus to celebrating the open-ness we have to sharing mercy with one another. Our theme, </w:t>
      </w:r>
      <w:r w:rsidR="00ED5D10" w:rsidRPr="00ED5D10">
        <w:rPr>
          <w:rFonts w:eastAsia="Times New Roman" w:cstheme="minorHAnsi"/>
          <w:b/>
          <w:i/>
          <w:szCs w:val="24"/>
        </w:rPr>
        <w:t>Catholic Education: Opening</w:t>
      </w:r>
      <w:r w:rsidRPr="00757E4B">
        <w:rPr>
          <w:rFonts w:eastAsia="Times New Roman" w:cstheme="minorHAnsi"/>
          <w:b/>
          <w:i/>
          <w:szCs w:val="24"/>
        </w:rPr>
        <w:t xml:space="preserve"> Doors of Mercy</w:t>
      </w:r>
      <w:r w:rsidRPr="00757E4B">
        <w:rPr>
          <w:rFonts w:eastAsia="Times New Roman" w:cstheme="minorHAnsi"/>
          <w:szCs w:val="24"/>
        </w:rPr>
        <w:t>, refers both to the doors of our buildings and the doors of our hearts.</w:t>
      </w:r>
    </w:p>
    <w:p w:rsidR="00757E4B" w:rsidRPr="00757E4B" w:rsidRDefault="00757E4B" w:rsidP="00757E4B">
      <w:pPr>
        <w:spacing w:after="0" w:line="240" w:lineRule="auto"/>
        <w:jc w:val="both"/>
        <w:rPr>
          <w:rFonts w:eastAsia="Times New Roman" w:cstheme="minorHAnsi"/>
          <w:szCs w:val="24"/>
        </w:rPr>
      </w:pPr>
    </w:p>
    <w:p w:rsidR="00757E4B" w:rsidRPr="00757E4B" w:rsidRDefault="00757E4B" w:rsidP="00757E4B">
      <w:pPr>
        <w:spacing w:after="0" w:line="240" w:lineRule="auto"/>
        <w:jc w:val="both"/>
        <w:rPr>
          <w:rFonts w:eastAsia="Times New Roman" w:cstheme="minorHAnsi"/>
          <w:szCs w:val="24"/>
        </w:rPr>
      </w:pPr>
      <w:r w:rsidRPr="00757E4B">
        <w:rPr>
          <w:rFonts w:eastAsia="Times New Roman" w:cstheme="minorHAnsi"/>
          <w:szCs w:val="24"/>
        </w:rPr>
        <w:t xml:space="preserve">There are five sub-themes, one for each day of Catholic Education Week, aimed at helping students and staff to reflect more fully on what being merciful people </w:t>
      </w:r>
    </w:p>
    <w:p w:rsidR="00757E4B" w:rsidRPr="00757E4B" w:rsidRDefault="00757E4B" w:rsidP="00757E4B">
      <w:pPr>
        <w:spacing w:after="0" w:line="240" w:lineRule="auto"/>
        <w:jc w:val="both"/>
        <w:rPr>
          <w:rFonts w:eastAsia="Times New Roman" w:cstheme="minorHAnsi"/>
          <w:szCs w:val="24"/>
        </w:rPr>
      </w:pPr>
    </w:p>
    <w:p w:rsidR="00757E4B" w:rsidRPr="00757E4B" w:rsidRDefault="00757E4B" w:rsidP="00757E4B">
      <w:pPr>
        <w:spacing w:after="0" w:line="240" w:lineRule="auto"/>
        <w:rPr>
          <w:rFonts w:eastAsia="Times New Roman" w:cstheme="minorHAnsi"/>
          <w:szCs w:val="24"/>
        </w:rPr>
      </w:pPr>
      <w:r w:rsidRPr="00757E4B">
        <w:rPr>
          <w:rFonts w:eastAsia="Times New Roman" w:cstheme="minorHAnsi"/>
          <w:szCs w:val="24"/>
        </w:rPr>
        <w:t>The five sub-themes are:</w:t>
      </w:r>
    </w:p>
    <w:p w:rsidR="00757E4B" w:rsidRPr="00757E4B" w:rsidRDefault="00757E4B" w:rsidP="00757E4B">
      <w:pPr>
        <w:spacing w:after="0" w:line="240" w:lineRule="auto"/>
        <w:rPr>
          <w:rFonts w:eastAsia="Times New Roman" w:cstheme="minorHAnsi"/>
          <w:szCs w:val="24"/>
        </w:rPr>
      </w:pPr>
      <w:r w:rsidRPr="00757E4B">
        <w:rPr>
          <w:rFonts w:eastAsia="Times New Roman" w:cstheme="minorHAnsi"/>
          <w:szCs w:val="24"/>
        </w:rPr>
        <w:tab/>
      </w:r>
      <w:r w:rsidRPr="00757E4B">
        <w:rPr>
          <w:rFonts w:eastAsia="Times New Roman" w:cstheme="minorHAnsi"/>
          <w:szCs w:val="24"/>
        </w:rPr>
        <w:tab/>
      </w:r>
    </w:p>
    <w:p w:rsidR="00757E4B" w:rsidRPr="00757E4B" w:rsidRDefault="00757E4B" w:rsidP="00757E4B">
      <w:pPr>
        <w:spacing w:after="0" w:line="240" w:lineRule="auto"/>
        <w:ind w:left="1440" w:firstLine="720"/>
        <w:rPr>
          <w:rFonts w:eastAsia="Times New Roman" w:cstheme="minorHAnsi"/>
          <w:szCs w:val="24"/>
        </w:rPr>
      </w:pPr>
      <w:r w:rsidRPr="00757E4B">
        <w:rPr>
          <w:rFonts w:eastAsia="Times New Roman" w:cstheme="minorHAnsi"/>
          <w:szCs w:val="24"/>
        </w:rPr>
        <w:t>Day 1:</w:t>
      </w:r>
      <w:r w:rsidRPr="00757E4B">
        <w:rPr>
          <w:rFonts w:eastAsia="Times New Roman" w:cstheme="minorHAnsi"/>
          <w:szCs w:val="24"/>
        </w:rPr>
        <w:tab/>
      </w:r>
      <w:r w:rsidRPr="00757E4B">
        <w:rPr>
          <w:rFonts w:eastAsia="Times New Roman" w:cstheme="minorHAnsi"/>
          <w:szCs w:val="24"/>
        </w:rPr>
        <w:tab/>
        <w:t>Mercy that Welcomes</w:t>
      </w:r>
    </w:p>
    <w:p w:rsidR="00757E4B" w:rsidRPr="00757E4B" w:rsidRDefault="00757E4B" w:rsidP="00757E4B">
      <w:pPr>
        <w:spacing w:after="0" w:line="240" w:lineRule="auto"/>
        <w:rPr>
          <w:rFonts w:eastAsia="Times New Roman" w:cstheme="minorHAnsi"/>
          <w:szCs w:val="24"/>
        </w:rPr>
      </w:pPr>
      <w:r w:rsidRPr="00757E4B">
        <w:rPr>
          <w:rFonts w:eastAsia="Times New Roman" w:cstheme="minorHAnsi"/>
          <w:szCs w:val="24"/>
        </w:rPr>
        <w:tab/>
      </w:r>
      <w:r w:rsidRPr="00757E4B">
        <w:rPr>
          <w:rFonts w:eastAsia="Times New Roman" w:cstheme="minorHAnsi"/>
          <w:szCs w:val="24"/>
        </w:rPr>
        <w:tab/>
      </w:r>
      <w:r w:rsidRPr="00757E4B">
        <w:rPr>
          <w:rFonts w:eastAsia="Times New Roman" w:cstheme="minorHAnsi"/>
          <w:szCs w:val="24"/>
        </w:rPr>
        <w:tab/>
        <w:t>Day 2:</w:t>
      </w:r>
      <w:r w:rsidRPr="00757E4B">
        <w:rPr>
          <w:rFonts w:eastAsia="Times New Roman" w:cstheme="minorHAnsi"/>
          <w:szCs w:val="24"/>
        </w:rPr>
        <w:tab/>
      </w:r>
      <w:r w:rsidRPr="00757E4B">
        <w:rPr>
          <w:rFonts w:eastAsia="Times New Roman" w:cstheme="minorHAnsi"/>
          <w:szCs w:val="24"/>
        </w:rPr>
        <w:tab/>
        <w:t>Mercy that Loves</w:t>
      </w:r>
    </w:p>
    <w:p w:rsidR="00757E4B" w:rsidRPr="00757E4B" w:rsidRDefault="00757E4B" w:rsidP="00757E4B">
      <w:pPr>
        <w:spacing w:after="0" w:line="240" w:lineRule="auto"/>
        <w:rPr>
          <w:rFonts w:eastAsia="Times New Roman" w:cstheme="minorHAnsi"/>
          <w:szCs w:val="24"/>
        </w:rPr>
      </w:pPr>
      <w:r w:rsidRPr="00757E4B">
        <w:rPr>
          <w:rFonts w:eastAsia="Times New Roman" w:cstheme="minorHAnsi"/>
          <w:szCs w:val="24"/>
        </w:rPr>
        <w:tab/>
      </w:r>
      <w:r w:rsidRPr="00757E4B">
        <w:rPr>
          <w:rFonts w:eastAsia="Times New Roman" w:cstheme="minorHAnsi"/>
          <w:szCs w:val="24"/>
        </w:rPr>
        <w:tab/>
      </w:r>
      <w:r w:rsidRPr="00757E4B">
        <w:rPr>
          <w:rFonts w:eastAsia="Times New Roman" w:cstheme="minorHAnsi"/>
          <w:szCs w:val="24"/>
        </w:rPr>
        <w:tab/>
        <w:t>Day 3:</w:t>
      </w:r>
      <w:r w:rsidRPr="00757E4B">
        <w:rPr>
          <w:rFonts w:eastAsia="Times New Roman" w:cstheme="minorHAnsi"/>
          <w:szCs w:val="24"/>
        </w:rPr>
        <w:tab/>
      </w:r>
      <w:r w:rsidRPr="00757E4B">
        <w:rPr>
          <w:rFonts w:eastAsia="Times New Roman" w:cstheme="minorHAnsi"/>
          <w:szCs w:val="24"/>
        </w:rPr>
        <w:tab/>
        <w:t>Mercy that Forgives</w:t>
      </w:r>
    </w:p>
    <w:p w:rsidR="00757E4B" w:rsidRPr="00757E4B" w:rsidRDefault="00757E4B" w:rsidP="00757E4B">
      <w:pPr>
        <w:spacing w:after="0" w:line="240" w:lineRule="auto"/>
        <w:rPr>
          <w:rFonts w:eastAsia="Times New Roman" w:cstheme="minorHAnsi"/>
          <w:szCs w:val="24"/>
        </w:rPr>
      </w:pPr>
      <w:r w:rsidRPr="00757E4B">
        <w:rPr>
          <w:rFonts w:eastAsia="Times New Roman" w:cstheme="minorHAnsi"/>
          <w:szCs w:val="24"/>
        </w:rPr>
        <w:tab/>
      </w:r>
      <w:r w:rsidRPr="00757E4B">
        <w:rPr>
          <w:rFonts w:eastAsia="Times New Roman" w:cstheme="minorHAnsi"/>
          <w:szCs w:val="24"/>
        </w:rPr>
        <w:tab/>
      </w:r>
      <w:r w:rsidRPr="00757E4B">
        <w:rPr>
          <w:rFonts w:eastAsia="Times New Roman" w:cstheme="minorHAnsi"/>
          <w:szCs w:val="24"/>
        </w:rPr>
        <w:tab/>
        <w:t>Day 4:</w:t>
      </w:r>
      <w:r w:rsidRPr="00757E4B">
        <w:rPr>
          <w:rFonts w:eastAsia="Times New Roman" w:cstheme="minorHAnsi"/>
          <w:szCs w:val="24"/>
        </w:rPr>
        <w:tab/>
      </w:r>
      <w:r w:rsidRPr="00757E4B">
        <w:rPr>
          <w:rFonts w:eastAsia="Times New Roman" w:cstheme="minorHAnsi"/>
          <w:szCs w:val="24"/>
        </w:rPr>
        <w:tab/>
        <w:t>Mercy that Lives the Gospel</w:t>
      </w:r>
    </w:p>
    <w:p w:rsidR="00757E4B" w:rsidRPr="00757E4B" w:rsidRDefault="00757E4B" w:rsidP="00757E4B">
      <w:pPr>
        <w:spacing w:after="0" w:line="240" w:lineRule="auto"/>
        <w:rPr>
          <w:rFonts w:eastAsia="Times New Roman" w:cstheme="minorHAnsi"/>
          <w:szCs w:val="24"/>
        </w:rPr>
      </w:pPr>
      <w:r w:rsidRPr="00757E4B">
        <w:rPr>
          <w:rFonts w:eastAsia="Times New Roman" w:cstheme="minorHAnsi"/>
          <w:szCs w:val="24"/>
        </w:rPr>
        <w:tab/>
      </w:r>
      <w:r w:rsidRPr="00757E4B">
        <w:rPr>
          <w:rFonts w:eastAsia="Times New Roman" w:cstheme="minorHAnsi"/>
          <w:szCs w:val="24"/>
        </w:rPr>
        <w:tab/>
      </w:r>
      <w:r w:rsidRPr="00757E4B">
        <w:rPr>
          <w:rFonts w:eastAsia="Times New Roman" w:cstheme="minorHAnsi"/>
          <w:szCs w:val="24"/>
        </w:rPr>
        <w:tab/>
        <w:t>Day 5:</w:t>
      </w:r>
      <w:r w:rsidRPr="00757E4B">
        <w:rPr>
          <w:rFonts w:eastAsia="Times New Roman" w:cstheme="minorHAnsi"/>
          <w:szCs w:val="24"/>
        </w:rPr>
        <w:tab/>
      </w:r>
      <w:r w:rsidRPr="00757E4B">
        <w:rPr>
          <w:rFonts w:eastAsia="Times New Roman" w:cstheme="minorHAnsi"/>
          <w:szCs w:val="24"/>
        </w:rPr>
        <w:tab/>
        <w:t>Mercy that Rejoices</w:t>
      </w:r>
    </w:p>
    <w:p w:rsidR="00757E4B" w:rsidRPr="00757E4B" w:rsidRDefault="00757E4B" w:rsidP="00757E4B">
      <w:pPr>
        <w:spacing w:after="0" w:line="240" w:lineRule="auto"/>
        <w:rPr>
          <w:rFonts w:eastAsia="Times New Roman" w:cstheme="minorHAnsi"/>
          <w:szCs w:val="24"/>
        </w:rPr>
      </w:pPr>
    </w:p>
    <w:p w:rsidR="00757E4B" w:rsidRPr="00757E4B" w:rsidRDefault="00757E4B" w:rsidP="00757E4B">
      <w:pPr>
        <w:spacing w:after="0" w:line="240" w:lineRule="auto"/>
        <w:rPr>
          <w:rFonts w:eastAsia="Times New Roman" w:cstheme="minorHAnsi"/>
          <w:szCs w:val="24"/>
        </w:rPr>
      </w:pPr>
    </w:p>
    <w:p w:rsidR="00757E4B" w:rsidRPr="00757E4B" w:rsidRDefault="00757E4B" w:rsidP="00757E4B">
      <w:pPr>
        <w:spacing w:after="0" w:line="240" w:lineRule="auto"/>
        <w:jc w:val="both"/>
        <w:rPr>
          <w:rFonts w:eastAsia="Times New Roman" w:cstheme="minorHAnsi"/>
          <w:szCs w:val="24"/>
        </w:rPr>
      </w:pPr>
      <w:r w:rsidRPr="00757E4B">
        <w:rPr>
          <w:rFonts w:eastAsia="Times New Roman" w:cstheme="minorHAnsi"/>
          <w:szCs w:val="24"/>
        </w:rPr>
        <w:t>Catholic Education Week is marked by special activities at all grade levels, including prayer celebrations and activities.</w:t>
      </w:r>
    </w:p>
    <w:p w:rsidR="00757E4B" w:rsidRPr="00757E4B" w:rsidRDefault="00757E4B" w:rsidP="00757E4B">
      <w:pPr>
        <w:spacing w:after="0" w:line="240" w:lineRule="auto"/>
        <w:jc w:val="both"/>
        <w:rPr>
          <w:rFonts w:eastAsia="Times New Roman" w:cstheme="minorHAnsi"/>
          <w:szCs w:val="24"/>
        </w:rPr>
      </w:pPr>
    </w:p>
    <w:p w:rsidR="00757E4B" w:rsidRPr="00757E4B" w:rsidRDefault="00757E4B" w:rsidP="00757E4B">
      <w:pPr>
        <w:spacing w:after="0" w:line="240" w:lineRule="auto"/>
        <w:jc w:val="both"/>
        <w:rPr>
          <w:rFonts w:eastAsia="Times New Roman" w:cstheme="minorHAnsi"/>
          <w:szCs w:val="24"/>
        </w:rPr>
      </w:pPr>
      <w:r w:rsidRPr="00757E4B">
        <w:rPr>
          <w:rFonts w:eastAsia="Times New Roman" w:cstheme="minorHAnsi"/>
          <w:szCs w:val="24"/>
        </w:rPr>
        <w:t>We invite you to visit our school(s) during this special week and to participate in any of our activities as we celebrate Catholic Education Week 2016.</w:t>
      </w:r>
    </w:p>
    <w:p w:rsidR="003360A7" w:rsidRDefault="003360A7" w:rsidP="007B0B10">
      <w:pPr>
        <w:pStyle w:val="NormalWeb"/>
        <w:rPr>
          <w:rFonts w:asciiTheme="minorHAnsi" w:hAnsiTheme="minorHAnsi" w:cstheme="minorHAnsi"/>
          <w:b/>
          <w:sz w:val="22"/>
          <w:szCs w:val="26"/>
          <w:lang w:val="en"/>
        </w:rPr>
      </w:pPr>
    </w:p>
    <w:p w:rsidR="003360A7" w:rsidRDefault="003360A7" w:rsidP="007B0B10">
      <w:pPr>
        <w:pStyle w:val="NormalWeb"/>
        <w:rPr>
          <w:rFonts w:asciiTheme="minorHAnsi" w:hAnsiTheme="minorHAnsi" w:cstheme="minorHAnsi"/>
          <w:b/>
          <w:sz w:val="22"/>
          <w:szCs w:val="26"/>
          <w:lang w:val="en"/>
        </w:rPr>
      </w:pPr>
      <w:r>
        <w:rPr>
          <w:rFonts w:asciiTheme="minorHAnsi" w:hAnsiTheme="minorHAnsi" w:cstheme="minorHAnsi"/>
          <w:b/>
          <w:sz w:val="22"/>
          <w:szCs w:val="26"/>
          <w:lang w:val="en"/>
        </w:rPr>
        <w:t>(continued)</w:t>
      </w:r>
    </w:p>
    <w:p w:rsidR="007B0B10" w:rsidRPr="007B0B10" w:rsidRDefault="007B0B10" w:rsidP="007B0B10">
      <w:pPr>
        <w:pStyle w:val="NormalWeb"/>
        <w:rPr>
          <w:rFonts w:asciiTheme="minorHAnsi" w:hAnsiTheme="minorHAnsi" w:cstheme="minorHAnsi"/>
          <w:b/>
          <w:sz w:val="22"/>
          <w:szCs w:val="26"/>
          <w:lang w:val="en"/>
        </w:rPr>
      </w:pPr>
      <w:r w:rsidRPr="007B0B10">
        <w:rPr>
          <w:rFonts w:asciiTheme="minorHAnsi" w:hAnsiTheme="minorHAnsi" w:cstheme="minorHAnsi"/>
          <w:b/>
          <w:sz w:val="22"/>
          <w:szCs w:val="26"/>
          <w:lang w:val="en"/>
        </w:rPr>
        <w:lastRenderedPageBreak/>
        <w:t>Trustees</w:t>
      </w:r>
      <w:r w:rsidR="00477393">
        <w:rPr>
          <w:rFonts w:asciiTheme="minorHAnsi" w:hAnsiTheme="minorHAnsi" w:cstheme="minorHAnsi"/>
          <w:b/>
          <w:sz w:val="22"/>
          <w:szCs w:val="26"/>
          <w:lang w:val="en"/>
        </w:rPr>
        <w:t>’</w:t>
      </w:r>
      <w:bookmarkStart w:id="0" w:name="_GoBack"/>
      <w:bookmarkEnd w:id="0"/>
      <w:r w:rsidRPr="007B0B10">
        <w:rPr>
          <w:rFonts w:asciiTheme="minorHAnsi" w:hAnsiTheme="minorHAnsi" w:cstheme="minorHAnsi"/>
          <w:b/>
          <w:sz w:val="22"/>
          <w:szCs w:val="26"/>
          <w:lang w:val="en"/>
        </w:rPr>
        <w:t xml:space="preserve"> Announcement:</w:t>
      </w:r>
    </w:p>
    <w:p w:rsidR="007B0B10" w:rsidRPr="007B0B10" w:rsidRDefault="007B0B10" w:rsidP="007B0B10">
      <w:pPr>
        <w:pStyle w:val="NormalWeb"/>
        <w:rPr>
          <w:rFonts w:asciiTheme="minorHAnsi" w:hAnsiTheme="minorHAnsi" w:cstheme="minorHAnsi"/>
          <w:sz w:val="22"/>
          <w:szCs w:val="26"/>
          <w:lang w:val="en"/>
        </w:rPr>
      </w:pPr>
      <w:r w:rsidRPr="007B0B10">
        <w:rPr>
          <w:rFonts w:asciiTheme="minorHAnsi" w:hAnsiTheme="minorHAnsi" w:cstheme="minorHAnsi"/>
          <w:sz w:val="22"/>
          <w:szCs w:val="26"/>
          <w:lang w:val="en"/>
        </w:rPr>
        <w:t>Good Morning/Evening,</w:t>
      </w:r>
    </w:p>
    <w:p w:rsidR="007B0B10" w:rsidRPr="007B0B10" w:rsidRDefault="007B0B10" w:rsidP="007B0B10">
      <w:pPr>
        <w:pStyle w:val="NormalWeb"/>
        <w:rPr>
          <w:rFonts w:asciiTheme="minorHAnsi" w:hAnsiTheme="minorHAnsi" w:cstheme="minorHAnsi"/>
          <w:sz w:val="22"/>
          <w:szCs w:val="26"/>
          <w:lang w:val="en"/>
        </w:rPr>
      </w:pPr>
      <w:r w:rsidRPr="007B0B10">
        <w:rPr>
          <w:rFonts w:asciiTheme="minorHAnsi" w:hAnsiTheme="minorHAnsi" w:cstheme="minorHAnsi"/>
          <w:sz w:val="22"/>
          <w:szCs w:val="26"/>
          <w:lang w:val="en"/>
        </w:rPr>
        <w:t xml:space="preserve">My name is ______________________ and as a trustee for _________ Roman Catholic Separate School Division, I am pleased to share with you an introduction to Catholic Education Week. This week is especially set aside to celebrate </w:t>
      </w:r>
      <w:r w:rsidRPr="007B0B10">
        <w:rPr>
          <w:rFonts w:asciiTheme="minorHAnsi" w:hAnsiTheme="minorHAnsi" w:cstheme="minorHAnsi"/>
          <w:b/>
          <w:sz w:val="22"/>
          <w:szCs w:val="26"/>
          <w:u w:val="single"/>
          <w:lang w:val="en"/>
        </w:rPr>
        <w:t>who</w:t>
      </w:r>
      <w:r w:rsidRPr="007B0B10">
        <w:rPr>
          <w:rFonts w:asciiTheme="minorHAnsi" w:hAnsiTheme="minorHAnsi" w:cstheme="minorHAnsi"/>
          <w:sz w:val="22"/>
          <w:szCs w:val="26"/>
          <w:lang w:val="en"/>
        </w:rPr>
        <w:t xml:space="preserve"> we are as Catholic schools, </w:t>
      </w:r>
      <w:r w:rsidRPr="007B0B10">
        <w:rPr>
          <w:rFonts w:asciiTheme="minorHAnsi" w:hAnsiTheme="minorHAnsi" w:cstheme="minorHAnsi"/>
          <w:b/>
          <w:sz w:val="22"/>
          <w:szCs w:val="26"/>
          <w:u w:val="single"/>
          <w:lang w:val="en"/>
        </w:rPr>
        <w:t>what</w:t>
      </w:r>
      <w:r w:rsidRPr="007B0B10">
        <w:rPr>
          <w:rFonts w:asciiTheme="minorHAnsi" w:hAnsiTheme="minorHAnsi" w:cstheme="minorHAnsi"/>
          <w:sz w:val="22"/>
          <w:szCs w:val="26"/>
          <w:lang w:val="en"/>
        </w:rPr>
        <w:t xml:space="preserve"> we are as Catholic schools and </w:t>
      </w:r>
      <w:r w:rsidRPr="007B0B10">
        <w:rPr>
          <w:rFonts w:asciiTheme="minorHAnsi" w:hAnsiTheme="minorHAnsi" w:cstheme="minorHAnsi"/>
          <w:b/>
          <w:sz w:val="22"/>
          <w:szCs w:val="26"/>
          <w:u w:val="single"/>
          <w:lang w:val="en"/>
        </w:rPr>
        <w:t>how</w:t>
      </w:r>
      <w:r w:rsidRPr="007B0B10">
        <w:rPr>
          <w:rFonts w:asciiTheme="minorHAnsi" w:hAnsiTheme="minorHAnsi" w:cstheme="minorHAnsi"/>
          <w:sz w:val="22"/>
          <w:szCs w:val="26"/>
          <w:lang w:val="en"/>
        </w:rPr>
        <w:t xml:space="preserve"> the triple connection of home, parish and school is an important part of Catholic Education.</w:t>
      </w:r>
    </w:p>
    <w:p w:rsidR="007B0B10" w:rsidRPr="007B0B10" w:rsidRDefault="007B0B10" w:rsidP="007B0B10">
      <w:pPr>
        <w:pStyle w:val="NormalWeb"/>
        <w:rPr>
          <w:rFonts w:asciiTheme="minorHAnsi" w:hAnsiTheme="minorHAnsi" w:cstheme="minorHAnsi"/>
          <w:sz w:val="22"/>
          <w:szCs w:val="26"/>
          <w:lang w:val="en"/>
        </w:rPr>
      </w:pPr>
      <w:r w:rsidRPr="007B0B10">
        <w:rPr>
          <w:rFonts w:asciiTheme="minorHAnsi" w:hAnsiTheme="minorHAnsi" w:cstheme="minorHAnsi"/>
          <w:sz w:val="22"/>
          <w:szCs w:val="26"/>
          <w:lang w:val="en"/>
        </w:rPr>
        <w:t xml:space="preserve">For this upcoming week of May 1 - 7, our schools will celebrate the theme </w:t>
      </w:r>
      <w:r w:rsidRPr="007B0B10">
        <w:rPr>
          <w:rFonts w:asciiTheme="minorHAnsi" w:hAnsiTheme="minorHAnsi" w:cstheme="minorHAnsi"/>
          <w:b/>
          <w:i/>
          <w:sz w:val="22"/>
          <w:szCs w:val="26"/>
          <w:lang w:val="en"/>
        </w:rPr>
        <w:t>‘</w:t>
      </w:r>
      <w:r w:rsidR="00ED5D10">
        <w:rPr>
          <w:rFonts w:asciiTheme="minorHAnsi" w:hAnsiTheme="minorHAnsi" w:cstheme="minorHAnsi"/>
          <w:b/>
          <w:i/>
          <w:sz w:val="22"/>
          <w:szCs w:val="26"/>
          <w:lang w:val="en"/>
        </w:rPr>
        <w:t xml:space="preserve">Catholic Education: Opening </w:t>
      </w:r>
      <w:r w:rsidRPr="007B0B10">
        <w:rPr>
          <w:rFonts w:asciiTheme="minorHAnsi" w:hAnsiTheme="minorHAnsi" w:cstheme="minorHAnsi"/>
          <w:b/>
          <w:i/>
          <w:sz w:val="22"/>
          <w:szCs w:val="26"/>
          <w:lang w:val="en"/>
        </w:rPr>
        <w:t>Doors of Mercy’</w:t>
      </w:r>
      <w:r w:rsidRPr="007B0B10">
        <w:rPr>
          <w:rFonts w:asciiTheme="minorHAnsi" w:hAnsiTheme="minorHAnsi" w:cstheme="minorHAnsi"/>
          <w:sz w:val="22"/>
          <w:szCs w:val="26"/>
          <w:lang w:val="en"/>
        </w:rPr>
        <w:t>. Throughout the week we will reflect on what it means to be merciful like our heavenly Father. We will focus on the different ways we can show mercy to others and be merciful to ourselves.</w:t>
      </w:r>
    </w:p>
    <w:p w:rsidR="007B0B10" w:rsidRPr="007B0B10" w:rsidRDefault="007B0B10" w:rsidP="007B0B10">
      <w:pPr>
        <w:pStyle w:val="NormalWeb"/>
        <w:rPr>
          <w:rFonts w:asciiTheme="minorHAnsi" w:hAnsiTheme="minorHAnsi" w:cstheme="minorHAnsi"/>
          <w:sz w:val="22"/>
          <w:szCs w:val="26"/>
          <w:lang w:val="en"/>
        </w:rPr>
      </w:pPr>
      <w:r w:rsidRPr="007B0B10">
        <w:rPr>
          <w:rFonts w:asciiTheme="minorHAnsi" w:hAnsiTheme="minorHAnsi" w:cstheme="minorHAnsi"/>
          <w:sz w:val="22"/>
          <w:szCs w:val="26"/>
          <w:lang w:val="en"/>
        </w:rPr>
        <w:t>Join us in the upcoming days to share in the prayer services and special activities at our school(s). Information regarding these events can be found on School websites or learned by contacting the school office.</w:t>
      </w:r>
    </w:p>
    <w:p w:rsidR="00757E4B" w:rsidRDefault="007B0B10" w:rsidP="007B0B10">
      <w:pPr>
        <w:rPr>
          <w:rFonts w:cstheme="minorHAnsi"/>
          <w:szCs w:val="26"/>
          <w:lang w:val="en"/>
        </w:rPr>
      </w:pPr>
      <w:r w:rsidRPr="007B0B10">
        <w:rPr>
          <w:rFonts w:cstheme="minorHAnsi"/>
          <w:szCs w:val="26"/>
          <w:lang w:val="en"/>
        </w:rPr>
        <w:t>Thank you.</w:t>
      </w:r>
    </w:p>
    <w:p w:rsidR="004D6C0E" w:rsidRDefault="004D6C0E" w:rsidP="007B0B10">
      <w:pPr>
        <w:rPr>
          <w:rFonts w:cstheme="minorHAnsi"/>
          <w:szCs w:val="26"/>
          <w:lang w:val="en"/>
        </w:rPr>
      </w:pPr>
    </w:p>
    <w:p w:rsidR="004D6C0E" w:rsidRDefault="004D6C0E" w:rsidP="007B0B10">
      <w:pPr>
        <w:rPr>
          <w:rFonts w:cstheme="minorHAnsi"/>
          <w:b/>
          <w:szCs w:val="26"/>
          <w:lang w:val="en"/>
        </w:rPr>
      </w:pPr>
      <w:r w:rsidRPr="004D6C0E">
        <w:rPr>
          <w:rFonts w:cstheme="minorHAnsi"/>
          <w:b/>
          <w:szCs w:val="26"/>
          <w:lang w:val="en"/>
        </w:rPr>
        <w:t>Poster:</w:t>
      </w:r>
    </w:p>
    <w:p w:rsidR="003360A7" w:rsidRPr="004D6C0E" w:rsidRDefault="003360A7" w:rsidP="007B0B10">
      <w:pPr>
        <w:rPr>
          <w:rFonts w:cstheme="minorHAnsi"/>
          <w:b/>
          <w:sz w:val="18"/>
        </w:rPr>
      </w:pPr>
      <w:r>
        <w:rPr>
          <w:rFonts w:cstheme="minorHAnsi"/>
          <w:b/>
          <w:noProof/>
          <w:sz w:val="18"/>
        </w:rPr>
        <w:drawing>
          <wp:inline distT="0" distB="0" distL="0" distR="0" wp14:anchorId="17039BFC">
            <wp:extent cx="3112347" cy="413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461" cy="4138204"/>
                    </a:xfrm>
                    <a:prstGeom prst="rect">
                      <a:avLst/>
                    </a:prstGeom>
                    <a:noFill/>
                  </pic:spPr>
                </pic:pic>
              </a:graphicData>
            </a:graphic>
          </wp:inline>
        </w:drawing>
      </w:r>
      <w:r>
        <w:rPr>
          <w:rFonts w:cstheme="minorHAnsi"/>
          <w:b/>
          <w:sz w:val="18"/>
        </w:rPr>
        <w:t xml:space="preserve"> (attached as pdf)</w:t>
      </w:r>
    </w:p>
    <w:sectPr w:rsidR="003360A7" w:rsidRPr="004D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A2"/>
    <w:rsid w:val="0031321C"/>
    <w:rsid w:val="003360A7"/>
    <w:rsid w:val="00477393"/>
    <w:rsid w:val="004D6C0E"/>
    <w:rsid w:val="00757E4B"/>
    <w:rsid w:val="007A30E0"/>
    <w:rsid w:val="007B0B10"/>
    <w:rsid w:val="00E836A2"/>
    <w:rsid w:val="00ED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2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B0B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2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B0B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Holy Family RCSSD #140</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Colquhoun</dc:creator>
  <cp:lastModifiedBy>Lynn Colquhoun</cp:lastModifiedBy>
  <cp:revision>9</cp:revision>
  <dcterms:created xsi:type="dcterms:W3CDTF">2016-03-18T17:13:00Z</dcterms:created>
  <dcterms:modified xsi:type="dcterms:W3CDTF">2016-03-18T20:14:00Z</dcterms:modified>
</cp:coreProperties>
</file>